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9" w:rsidRDefault="00F12EE9" w:rsidP="00F12EE9">
      <w:pPr>
        <w:ind w:firstLineChars="50" w:firstLine="220"/>
        <w:rPr>
          <w:rFonts w:hint="eastAsia"/>
          <w:sz w:val="44"/>
          <w:szCs w:val="44"/>
        </w:rPr>
      </w:pPr>
    </w:p>
    <w:p w:rsidR="00F12EE9" w:rsidRPr="00D7049B" w:rsidRDefault="00F12EE9" w:rsidP="00D7049B">
      <w:pPr>
        <w:pStyle w:val="a5"/>
        <w:ind w:firstLineChars="50" w:firstLine="221"/>
        <w:rPr>
          <w:rFonts w:hint="eastAsia"/>
          <w:b/>
          <w:sz w:val="44"/>
          <w:szCs w:val="44"/>
        </w:rPr>
      </w:pPr>
      <w:r w:rsidRPr="00D7049B">
        <w:rPr>
          <w:rFonts w:hint="eastAsia"/>
          <w:b/>
          <w:sz w:val="44"/>
          <w:szCs w:val="44"/>
        </w:rPr>
        <w:t>第三届全国老年人体育健身大会太极拳剑</w:t>
      </w:r>
    </w:p>
    <w:p w:rsidR="0004168A" w:rsidRPr="00D7049B" w:rsidRDefault="00F12EE9" w:rsidP="00D7049B">
      <w:pPr>
        <w:pStyle w:val="a5"/>
        <w:ind w:firstLineChars="450" w:firstLine="1988"/>
        <w:rPr>
          <w:rFonts w:hint="eastAsia"/>
          <w:b/>
          <w:sz w:val="44"/>
          <w:szCs w:val="44"/>
        </w:rPr>
      </w:pPr>
      <w:r w:rsidRPr="00D7049B">
        <w:rPr>
          <w:rFonts w:hint="eastAsia"/>
          <w:b/>
          <w:sz w:val="44"/>
          <w:szCs w:val="44"/>
        </w:rPr>
        <w:t>交流活动筹备情况汇报</w:t>
      </w:r>
    </w:p>
    <w:p w:rsidR="00F12EE9" w:rsidRPr="002B1C6E" w:rsidRDefault="00F12EE9" w:rsidP="00F12EE9">
      <w:pPr>
        <w:ind w:firstLineChars="450" w:firstLine="1980"/>
        <w:rPr>
          <w:rFonts w:hint="eastAsia"/>
          <w:b/>
          <w:sz w:val="32"/>
          <w:szCs w:val="32"/>
        </w:rPr>
      </w:pPr>
      <w:r>
        <w:rPr>
          <w:rFonts w:hint="eastAsia"/>
          <w:sz w:val="44"/>
          <w:szCs w:val="44"/>
        </w:rPr>
        <w:t xml:space="preserve">     </w:t>
      </w:r>
      <w:r w:rsidRPr="002B1C6E">
        <w:rPr>
          <w:rFonts w:hint="eastAsia"/>
          <w:b/>
          <w:sz w:val="32"/>
          <w:szCs w:val="32"/>
        </w:rPr>
        <w:t>焦作市体育局</w:t>
      </w:r>
    </w:p>
    <w:p w:rsidR="00F12EE9" w:rsidRDefault="00F12EE9" w:rsidP="00F12EE9">
      <w:pPr>
        <w:rPr>
          <w:rFonts w:hint="eastAsia"/>
          <w:sz w:val="28"/>
          <w:szCs w:val="28"/>
        </w:rPr>
      </w:pPr>
    </w:p>
    <w:p w:rsidR="00F12EE9" w:rsidRDefault="00F12EE9" w:rsidP="00F12EE9">
      <w:pPr>
        <w:rPr>
          <w:rFonts w:hint="eastAsia"/>
          <w:sz w:val="28"/>
          <w:szCs w:val="28"/>
        </w:rPr>
      </w:pPr>
      <w:r w:rsidRPr="00F12EE9">
        <w:rPr>
          <w:rFonts w:hint="eastAsia"/>
          <w:sz w:val="28"/>
          <w:szCs w:val="28"/>
        </w:rPr>
        <w:t>各位领导</w:t>
      </w:r>
      <w:r>
        <w:rPr>
          <w:rFonts w:hint="eastAsia"/>
          <w:sz w:val="28"/>
          <w:szCs w:val="28"/>
        </w:rPr>
        <w:t>，各位代表：</w:t>
      </w:r>
    </w:p>
    <w:p w:rsidR="00F12EE9" w:rsidRDefault="00F12EE9" w:rsidP="002B1C6E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经中国、省老体协批准，第三届全国老年人体育健身大会太极拳</w:t>
      </w:r>
      <w:proofErr w:type="gramStart"/>
      <w:r>
        <w:rPr>
          <w:rFonts w:hint="eastAsia"/>
          <w:sz w:val="28"/>
          <w:szCs w:val="28"/>
        </w:rPr>
        <w:t>剑交流</w:t>
      </w:r>
      <w:proofErr w:type="gramEnd"/>
      <w:r>
        <w:rPr>
          <w:rFonts w:hint="eastAsia"/>
          <w:sz w:val="28"/>
          <w:szCs w:val="28"/>
        </w:rPr>
        <w:t>活动将在我市举行。承办本次活动交流活动，是焦作</w:t>
      </w:r>
      <w:r w:rsidR="00D7049B">
        <w:rPr>
          <w:rFonts w:hint="eastAsia"/>
          <w:sz w:val="28"/>
          <w:szCs w:val="28"/>
        </w:rPr>
        <w:t>老年体育事业的喜事、盛事，我们</w:t>
      </w:r>
      <w:r w:rsidR="002B1C6E">
        <w:rPr>
          <w:rFonts w:hint="eastAsia"/>
          <w:sz w:val="28"/>
          <w:szCs w:val="28"/>
        </w:rPr>
        <w:t>倍感荣幸，</w:t>
      </w:r>
      <w:proofErr w:type="gramStart"/>
      <w:r w:rsidR="002B1C6E">
        <w:rPr>
          <w:rFonts w:hint="eastAsia"/>
          <w:sz w:val="28"/>
          <w:szCs w:val="28"/>
        </w:rPr>
        <w:t>耶感到</w:t>
      </w:r>
      <w:proofErr w:type="gramEnd"/>
      <w:r w:rsidR="002B1C6E">
        <w:rPr>
          <w:rFonts w:hint="eastAsia"/>
          <w:sz w:val="28"/>
          <w:szCs w:val="28"/>
        </w:rPr>
        <w:t>责任重大，现将焦作市基本情况和交流活动筹备情况向各位领导做一简要汇报：</w:t>
      </w:r>
    </w:p>
    <w:p w:rsidR="002B1C6E" w:rsidRPr="00396634" w:rsidRDefault="002B1C6E" w:rsidP="002B1C6E">
      <w:pPr>
        <w:ind w:firstLine="540"/>
        <w:rPr>
          <w:rFonts w:hint="eastAsia"/>
          <w:b/>
          <w:sz w:val="30"/>
          <w:szCs w:val="30"/>
        </w:rPr>
      </w:pPr>
      <w:r w:rsidRPr="00396634">
        <w:rPr>
          <w:rFonts w:hint="eastAsia"/>
          <w:b/>
          <w:sz w:val="30"/>
          <w:szCs w:val="30"/>
        </w:rPr>
        <w:t>一、焦作市基本情况</w:t>
      </w:r>
    </w:p>
    <w:p w:rsidR="002B1C6E" w:rsidRDefault="002B1C6E" w:rsidP="002B1C6E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焦作位于河南省西北部，北依太行，南临黄河，辖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县（市）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区和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个城乡一体化示范区，总面积</w:t>
      </w:r>
      <w:r>
        <w:rPr>
          <w:rFonts w:hint="eastAsia"/>
          <w:sz w:val="28"/>
          <w:szCs w:val="28"/>
        </w:rPr>
        <w:t>4071</w:t>
      </w:r>
      <w:r>
        <w:rPr>
          <w:rFonts w:hint="eastAsia"/>
          <w:sz w:val="28"/>
          <w:szCs w:val="28"/>
        </w:rPr>
        <w:t>平方公里，总人口</w:t>
      </w:r>
      <w:r>
        <w:rPr>
          <w:rFonts w:hint="eastAsia"/>
          <w:sz w:val="28"/>
          <w:szCs w:val="28"/>
        </w:rPr>
        <w:t>370</w:t>
      </w:r>
      <w:r>
        <w:rPr>
          <w:rFonts w:hint="eastAsia"/>
          <w:sz w:val="28"/>
          <w:szCs w:val="28"/>
        </w:rPr>
        <w:t>万。</w:t>
      </w:r>
    </w:p>
    <w:p w:rsidR="002B1C6E" w:rsidRDefault="002B1C6E" w:rsidP="002B1C6E">
      <w:pPr>
        <w:ind w:firstLine="540"/>
        <w:rPr>
          <w:rFonts w:hint="eastAsia"/>
          <w:sz w:val="28"/>
          <w:szCs w:val="28"/>
        </w:rPr>
      </w:pPr>
      <w:r w:rsidRPr="002B1C6E">
        <w:rPr>
          <w:rFonts w:hint="eastAsia"/>
          <w:b/>
          <w:sz w:val="28"/>
          <w:szCs w:val="28"/>
        </w:rPr>
        <w:t>焦作历史文化悠久。</w:t>
      </w:r>
      <w:r>
        <w:rPr>
          <w:rFonts w:hint="eastAsia"/>
          <w:sz w:val="28"/>
          <w:szCs w:val="28"/>
        </w:rPr>
        <w:t>古称山阳、怀州，是华夏民族早期活动的中心区域之一，是司马懿、韩愈、李商隐、许衡、朱载</w:t>
      </w:r>
      <w:proofErr w:type="gramStart"/>
      <w:r>
        <w:rPr>
          <w:rFonts w:hint="eastAsia"/>
          <w:sz w:val="28"/>
          <w:szCs w:val="28"/>
        </w:rPr>
        <w:t>堉</w:t>
      </w:r>
      <w:proofErr w:type="gramEnd"/>
      <w:r>
        <w:rPr>
          <w:rFonts w:hint="eastAsia"/>
          <w:sz w:val="28"/>
          <w:szCs w:val="28"/>
        </w:rPr>
        <w:t>等历史文化名人的故里，是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“竹林七贤”的聚集地、陈氏太极拳的发源地、“四大怀药”的原产地。</w:t>
      </w:r>
    </w:p>
    <w:p w:rsidR="002B1C6E" w:rsidRDefault="002B1C6E" w:rsidP="002B1C6E">
      <w:pPr>
        <w:ind w:firstLine="540"/>
        <w:rPr>
          <w:rFonts w:hint="eastAsia"/>
          <w:sz w:val="28"/>
          <w:szCs w:val="28"/>
        </w:rPr>
      </w:pPr>
      <w:r w:rsidRPr="002B1C6E">
        <w:rPr>
          <w:rFonts w:hint="eastAsia"/>
          <w:b/>
          <w:sz w:val="28"/>
          <w:szCs w:val="28"/>
        </w:rPr>
        <w:t>焦作区位优势突出。</w:t>
      </w:r>
      <w:r>
        <w:rPr>
          <w:rFonts w:hint="eastAsia"/>
          <w:sz w:val="28"/>
          <w:szCs w:val="28"/>
        </w:rPr>
        <w:t>地处我国南北交汇点、东西结合部，是中原经济区核心区六城市之一，是中原城市群和河南米字</w:t>
      </w:r>
      <w:r w:rsidR="00A54CE2">
        <w:rPr>
          <w:rFonts w:hint="eastAsia"/>
          <w:sz w:val="28"/>
          <w:szCs w:val="28"/>
        </w:rPr>
        <w:t>形高铁网的重要节点城市，郑</w:t>
      </w:r>
      <w:proofErr w:type="gramStart"/>
      <w:r w:rsidR="00A54CE2">
        <w:rPr>
          <w:rFonts w:hint="eastAsia"/>
          <w:sz w:val="28"/>
          <w:szCs w:val="28"/>
        </w:rPr>
        <w:t>焦铁路</w:t>
      </w:r>
      <w:proofErr w:type="gramEnd"/>
      <w:r w:rsidR="00A54CE2">
        <w:rPr>
          <w:rFonts w:hint="eastAsia"/>
          <w:sz w:val="28"/>
          <w:szCs w:val="28"/>
        </w:rPr>
        <w:t>已经通车运营，郑</w:t>
      </w:r>
      <w:proofErr w:type="gramStart"/>
      <w:r w:rsidR="00A54CE2">
        <w:rPr>
          <w:rFonts w:hint="eastAsia"/>
          <w:sz w:val="28"/>
          <w:szCs w:val="28"/>
        </w:rPr>
        <w:t>太</w:t>
      </w:r>
      <w:proofErr w:type="gramEnd"/>
      <w:r w:rsidR="00A54CE2">
        <w:rPr>
          <w:rFonts w:hint="eastAsia"/>
          <w:sz w:val="28"/>
          <w:szCs w:val="28"/>
        </w:rPr>
        <w:t>铁路、焦济洛城际铁路推荐，联通豫西北、对接晋东南的区位优势突出。</w:t>
      </w:r>
    </w:p>
    <w:p w:rsidR="00A54CE2" w:rsidRDefault="00A54CE2" w:rsidP="002B1C6E">
      <w:pPr>
        <w:ind w:firstLine="540"/>
        <w:rPr>
          <w:rFonts w:hint="eastAsia"/>
          <w:sz w:val="28"/>
          <w:szCs w:val="28"/>
        </w:rPr>
      </w:pPr>
    </w:p>
    <w:p w:rsidR="00A54CE2" w:rsidRDefault="00A54CE2" w:rsidP="002B1C6E">
      <w:pPr>
        <w:ind w:firstLine="540"/>
        <w:rPr>
          <w:rFonts w:hint="eastAsia"/>
          <w:sz w:val="28"/>
          <w:szCs w:val="28"/>
        </w:rPr>
      </w:pPr>
    </w:p>
    <w:p w:rsidR="00396634" w:rsidRDefault="00396634" w:rsidP="002B1C6E">
      <w:pPr>
        <w:ind w:firstLine="540"/>
        <w:rPr>
          <w:rFonts w:hint="eastAsia"/>
          <w:b/>
          <w:sz w:val="28"/>
          <w:szCs w:val="28"/>
        </w:rPr>
      </w:pPr>
    </w:p>
    <w:p w:rsidR="00A54CE2" w:rsidRDefault="00A54CE2" w:rsidP="002B1C6E">
      <w:pPr>
        <w:ind w:firstLine="540"/>
        <w:rPr>
          <w:rFonts w:hint="eastAsia"/>
          <w:sz w:val="28"/>
          <w:szCs w:val="28"/>
        </w:rPr>
      </w:pPr>
      <w:r w:rsidRPr="00A54CE2">
        <w:rPr>
          <w:rFonts w:hint="eastAsia"/>
          <w:b/>
          <w:sz w:val="28"/>
          <w:szCs w:val="28"/>
        </w:rPr>
        <w:t>焦作旅游资源丰富。</w:t>
      </w:r>
      <w:r>
        <w:rPr>
          <w:rFonts w:hint="eastAsia"/>
          <w:sz w:val="28"/>
          <w:szCs w:val="28"/>
        </w:rPr>
        <w:t>太行山在焦作连绵百余公里，分布一千多处景点。全市现有云台山、青天河、神农山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个国家</w:t>
      </w:r>
      <w:r>
        <w:rPr>
          <w:rFonts w:hint="eastAsia"/>
          <w:sz w:val="28"/>
          <w:szCs w:val="28"/>
        </w:rPr>
        <w:t>5A</w:t>
      </w:r>
      <w:r>
        <w:rPr>
          <w:rFonts w:hint="eastAsia"/>
          <w:sz w:val="28"/>
          <w:szCs w:val="28"/>
        </w:rPr>
        <w:t>级景区，是中国优秀旅游城市、国家园林城市、全国生态文明试点市。</w:t>
      </w:r>
    </w:p>
    <w:p w:rsidR="00A54CE2" w:rsidRDefault="00A54CE2" w:rsidP="002B1C6E">
      <w:pPr>
        <w:ind w:firstLine="540"/>
        <w:rPr>
          <w:rFonts w:hint="eastAsia"/>
          <w:sz w:val="28"/>
          <w:szCs w:val="28"/>
        </w:rPr>
      </w:pPr>
      <w:r w:rsidRPr="00A54CE2">
        <w:rPr>
          <w:rFonts w:hint="eastAsia"/>
          <w:b/>
          <w:sz w:val="28"/>
          <w:szCs w:val="28"/>
        </w:rPr>
        <w:t>焦作产业基础良好。</w:t>
      </w:r>
      <w:r>
        <w:rPr>
          <w:rFonts w:hint="eastAsia"/>
          <w:sz w:val="28"/>
          <w:szCs w:val="28"/>
        </w:rPr>
        <w:t>现已形成装备制造、汽车及零部件等十大产业，产业链条完整，集群效应明显，是国家火炬计划汽车零部件特色产业制造基地、国家铝工业基地、国家新型工业化示范基地</w:t>
      </w:r>
      <w:r w:rsidR="008B71F6">
        <w:rPr>
          <w:rFonts w:hint="eastAsia"/>
          <w:sz w:val="28"/>
          <w:szCs w:val="28"/>
        </w:rPr>
        <w:t>。近年来，抢抓“互联网</w:t>
      </w:r>
      <w:r w:rsidR="008B71F6">
        <w:rPr>
          <w:rFonts w:hint="eastAsia"/>
          <w:sz w:val="28"/>
          <w:szCs w:val="28"/>
        </w:rPr>
        <w:t>+</w:t>
      </w:r>
      <w:r w:rsidR="008B71F6">
        <w:rPr>
          <w:rFonts w:hint="eastAsia"/>
          <w:sz w:val="28"/>
          <w:szCs w:val="28"/>
        </w:rPr>
        <w:t>”发展机遇，浪潮集团、阿里巴巴等知名电商纷纷落户焦作，电</w:t>
      </w:r>
      <w:proofErr w:type="gramStart"/>
      <w:r w:rsidR="008B71F6">
        <w:rPr>
          <w:rFonts w:hint="eastAsia"/>
          <w:sz w:val="28"/>
          <w:szCs w:val="28"/>
        </w:rPr>
        <w:t>商产业</w:t>
      </w:r>
      <w:proofErr w:type="gramEnd"/>
      <w:r w:rsidR="008B71F6">
        <w:rPr>
          <w:rFonts w:hint="eastAsia"/>
          <w:sz w:val="28"/>
          <w:szCs w:val="28"/>
        </w:rPr>
        <w:t>发展走在了河南省前列。</w:t>
      </w:r>
    </w:p>
    <w:p w:rsidR="008B71F6" w:rsidRDefault="008B71F6" w:rsidP="002B1C6E">
      <w:pPr>
        <w:ind w:firstLine="540"/>
        <w:rPr>
          <w:rFonts w:hint="eastAsia"/>
          <w:sz w:val="28"/>
          <w:szCs w:val="28"/>
        </w:rPr>
      </w:pPr>
      <w:r w:rsidRPr="008B71F6">
        <w:rPr>
          <w:rFonts w:hint="eastAsia"/>
          <w:b/>
          <w:sz w:val="28"/>
          <w:szCs w:val="28"/>
        </w:rPr>
        <w:t>焦作投资环境优越。</w:t>
      </w:r>
      <w:r>
        <w:rPr>
          <w:rFonts w:hint="eastAsia"/>
          <w:sz w:val="28"/>
          <w:szCs w:val="28"/>
        </w:rPr>
        <w:t>生产要素富集，毗邻晋东南煤海，南水北调横穿城区，西气</w:t>
      </w:r>
      <w:proofErr w:type="gramStart"/>
      <w:r>
        <w:rPr>
          <w:rFonts w:hint="eastAsia"/>
          <w:sz w:val="28"/>
          <w:szCs w:val="28"/>
        </w:rPr>
        <w:t>东输穿境</w:t>
      </w:r>
      <w:proofErr w:type="gramEnd"/>
      <w:r>
        <w:rPr>
          <w:rFonts w:hint="eastAsia"/>
          <w:sz w:val="28"/>
          <w:szCs w:val="28"/>
        </w:rPr>
        <w:t>而过，电力装机容量</w:t>
      </w:r>
      <w:r>
        <w:rPr>
          <w:rFonts w:hint="eastAsia"/>
          <w:sz w:val="28"/>
          <w:szCs w:val="28"/>
        </w:rPr>
        <w:t>460</w:t>
      </w:r>
      <w:r>
        <w:rPr>
          <w:rFonts w:hint="eastAsia"/>
          <w:sz w:val="28"/>
          <w:szCs w:val="28"/>
        </w:rPr>
        <w:t>万千瓦，煤、水、电、气等资源充足。开放条件完备，拥有焦作海关、</w:t>
      </w:r>
      <w:proofErr w:type="gramStart"/>
      <w:r>
        <w:rPr>
          <w:rFonts w:hint="eastAsia"/>
          <w:sz w:val="28"/>
          <w:szCs w:val="28"/>
        </w:rPr>
        <w:t>河南德众保税</w:t>
      </w:r>
      <w:proofErr w:type="gramEnd"/>
      <w:r>
        <w:rPr>
          <w:rFonts w:hint="eastAsia"/>
          <w:sz w:val="28"/>
          <w:szCs w:val="28"/>
        </w:rPr>
        <w:t>物流中心等对外开放平台，有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个国家级高新区、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家</w:t>
      </w:r>
      <w:proofErr w:type="gramStart"/>
      <w:r>
        <w:rPr>
          <w:rFonts w:hint="eastAsia"/>
          <w:sz w:val="28"/>
          <w:szCs w:val="28"/>
        </w:rPr>
        <w:t>省级产业</w:t>
      </w:r>
      <w:proofErr w:type="gramEnd"/>
      <w:r>
        <w:rPr>
          <w:rFonts w:hint="eastAsia"/>
          <w:sz w:val="28"/>
          <w:szCs w:val="28"/>
        </w:rPr>
        <w:t>集聚区，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年进出口总额居河南省第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位。政策环境优良，是中原经济区经济转型示范市，是河南省享受振兴东北老工业基地政策重点城市，</w:t>
      </w:r>
      <w:r w:rsidR="006E6CC8">
        <w:rPr>
          <w:rFonts w:hint="eastAsia"/>
          <w:sz w:val="28"/>
          <w:szCs w:val="28"/>
        </w:rPr>
        <w:t>是中部地区加工贸易梯度转移重点承接地，</w:t>
      </w:r>
      <w:r>
        <w:rPr>
          <w:rFonts w:hint="eastAsia"/>
          <w:sz w:val="28"/>
          <w:szCs w:val="28"/>
        </w:rPr>
        <w:t>是中部地区国家首批资源枯竭转型城市。政府环境高效</w:t>
      </w:r>
      <w:r w:rsidR="006E6CC8">
        <w:rPr>
          <w:rFonts w:hint="eastAsia"/>
          <w:sz w:val="28"/>
          <w:szCs w:val="28"/>
        </w:rPr>
        <w:t>，是国家级行政审批服务标准化试点市，始终坚持服务企业“无事不扰、有求必应”，营造了“亲商、安商、富商、养商”的发展环境，正日益成为投资者青睐的热土。</w:t>
      </w:r>
    </w:p>
    <w:p w:rsidR="00396634" w:rsidRDefault="00396634" w:rsidP="002B1C6E">
      <w:pPr>
        <w:ind w:firstLine="540"/>
        <w:rPr>
          <w:rFonts w:hint="eastAsia"/>
          <w:sz w:val="28"/>
          <w:szCs w:val="28"/>
        </w:rPr>
      </w:pPr>
    </w:p>
    <w:p w:rsidR="00396634" w:rsidRDefault="00396634" w:rsidP="002B1C6E">
      <w:pPr>
        <w:ind w:firstLine="540"/>
        <w:rPr>
          <w:rFonts w:hint="eastAsia"/>
          <w:sz w:val="28"/>
          <w:szCs w:val="28"/>
        </w:rPr>
      </w:pPr>
    </w:p>
    <w:p w:rsidR="00396634" w:rsidRDefault="00396634" w:rsidP="002B1C6E">
      <w:pPr>
        <w:ind w:firstLine="540"/>
        <w:rPr>
          <w:rFonts w:hint="eastAsia"/>
          <w:sz w:val="28"/>
          <w:szCs w:val="28"/>
        </w:rPr>
      </w:pPr>
    </w:p>
    <w:p w:rsidR="00396634" w:rsidRDefault="00396634" w:rsidP="002B1C6E">
      <w:pPr>
        <w:ind w:firstLine="540"/>
        <w:rPr>
          <w:rFonts w:hint="eastAsia"/>
          <w:b/>
          <w:sz w:val="30"/>
          <w:szCs w:val="30"/>
        </w:rPr>
      </w:pPr>
      <w:r w:rsidRPr="00396634">
        <w:rPr>
          <w:rFonts w:hint="eastAsia"/>
          <w:b/>
          <w:sz w:val="30"/>
          <w:szCs w:val="30"/>
        </w:rPr>
        <w:t>二、交流活动筹备情况</w:t>
      </w:r>
    </w:p>
    <w:p w:rsidR="00A52535" w:rsidRDefault="00396634" w:rsidP="002B1C6E">
      <w:pPr>
        <w:ind w:firstLine="540"/>
        <w:rPr>
          <w:rFonts w:hint="eastAsia"/>
          <w:sz w:val="28"/>
          <w:szCs w:val="28"/>
        </w:rPr>
      </w:pPr>
      <w:r w:rsidRPr="00396634">
        <w:rPr>
          <w:rFonts w:hint="eastAsia"/>
          <w:b/>
          <w:sz w:val="28"/>
          <w:szCs w:val="28"/>
        </w:rPr>
        <w:t>一是组织领导准备。</w:t>
      </w:r>
      <w:r w:rsidRPr="00396634">
        <w:rPr>
          <w:rFonts w:hint="eastAsia"/>
          <w:sz w:val="28"/>
          <w:szCs w:val="28"/>
        </w:rPr>
        <w:t>焦作市</w:t>
      </w:r>
      <w:r>
        <w:rPr>
          <w:rFonts w:hint="eastAsia"/>
          <w:sz w:val="28"/>
          <w:szCs w:val="28"/>
        </w:rPr>
        <w:t>委市政府领导高度重视本次活动筹备工作，成立于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多家市直单位组成的筹备协调领导小组。分管体育工作的副市长多次召开安排部署，明确了各部门职责任务，提出要以一流的工作标准全力做好各项筹备工作。各相关部门积极行动，按照市委市政府工作部署，</w:t>
      </w:r>
      <w:r w:rsidR="00A52535">
        <w:rPr>
          <w:rFonts w:hint="eastAsia"/>
          <w:sz w:val="28"/>
          <w:szCs w:val="28"/>
        </w:rPr>
        <w:t>紧锣密鼓开展各项筹备工作。</w:t>
      </w:r>
    </w:p>
    <w:p w:rsidR="00396634" w:rsidRDefault="00A52535" w:rsidP="002B1C6E">
      <w:pPr>
        <w:ind w:firstLine="540"/>
        <w:rPr>
          <w:rFonts w:hint="eastAsia"/>
          <w:sz w:val="28"/>
          <w:szCs w:val="28"/>
        </w:rPr>
      </w:pPr>
      <w:r w:rsidRPr="00A52535">
        <w:rPr>
          <w:rFonts w:hint="eastAsia"/>
          <w:b/>
          <w:sz w:val="28"/>
          <w:szCs w:val="28"/>
        </w:rPr>
        <w:t>二是承办场馆准备。</w:t>
      </w:r>
      <w:r w:rsidRPr="00A52535">
        <w:rPr>
          <w:b/>
          <w:sz w:val="28"/>
          <w:szCs w:val="28"/>
        </w:rPr>
        <w:t xml:space="preserve"> </w:t>
      </w:r>
      <w:r w:rsidRPr="00A52535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承办好本次活动，我们从焦作市现有体育场馆中优中优选，从交通、设施等方面综合考虑，最终确定有我们最优秀的体育场馆——焦作市太极体育中心太极馆</w:t>
      </w:r>
      <w:proofErr w:type="gramStart"/>
      <w:r>
        <w:rPr>
          <w:rFonts w:hint="eastAsia"/>
          <w:sz w:val="28"/>
          <w:szCs w:val="28"/>
        </w:rPr>
        <w:t>来作</w:t>
      </w:r>
      <w:proofErr w:type="gramEnd"/>
      <w:r>
        <w:rPr>
          <w:rFonts w:hint="eastAsia"/>
          <w:sz w:val="28"/>
          <w:szCs w:val="28"/>
        </w:rPr>
        <w:t>为承办场馆。太极体育中心是焦作市地标式建筑，用地</w:t>
      </w:r>
      <w:r>
        <w:rPr>
          <w:rFonts w:hint="eastAsia"/>
          <w:sz w:val="28"/>
          <w:szCs w:val="28"/>
        </w:rPr>
        <w:t>866</w:t>
      </w:r>
      <w:r>
        <w:rPr>
          <w:rFonts w:hint="eastAsia"/>
          <w:sz w:val="28"/>
          <w:szCs w:val="28"/>
        </w:rPr>
        <w:t>亩，总建筑面积</w:t>
      </w:r>
      <w:r>
        <w:rPr>
          <w:rFonts w:hint="eastAsia"/>
          <w:sz w:val="28"/>
          <w:szCs w:val="28"/>
        </w:rPr>
        <w:t>13.7</w:t>
      </w:r>
      <w:r>
        <w:rPr>
          <w:rFonts w:hint="eastAsia"/>
          <w:sz w:val="28"/>
          <w:szCs w:val="28"/>
        </w:rPr>
        <w:t>万平方米，是国内唯一以太极文化为主题的体育场馆群。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年建成以来，曾成功举办过河南省第十二届运动会，第八届中国焦作国际太极拳交流大赛、河南省第十二届老年体育健身大会闭幕式等大型赛事、活动、能够充分满足交流活动需要。</w:t>
      </w:r>
    </w:p>
    <w:p w:rsidR="00DE7153" w:rsidRDefault="00A52535" w:rsidP="002B1C6E">
      <w:pPr>
        <w:ind w:firstLine="540"/>
        <w:rPr>
          <w:rFonts w:hint="eastAsia"/>
          <w:sz w:val="28"/>
          <w:szCs w:val="28"/>
        </w:rPr>
      </w:pPr>
      <w:r w:rsidRPr="00A52535">
        <w:rPr>
          <w:rFonts w:hint="eastAsia"/>
          <w:b/>
          <w:sz w:val="28"/>
          <w:szCs w:val="28"/>
        </w:rPr>
        <w:t>三是食宿安全准备。</w:t>
      </w:r>
      <w:r>
        <w:rPr>
          <w:rFonts w:hint="eastAsia"/>
          <w:sz w:val="28"/>
          <w:szCs w:val="28"/>
        </w:rPr>
        <w:t>为让来宾吃的房型，住的舒心，我们对全市各个宾馆进行筛选，最终确定市迎宾馆、云达国际酒店等软硬件设施完善，服务一流、大众口碑好的酒店作为接待宾馆。届时，食品药品监督管理局联合工商、消防等部门将对这些酒店进行细致排查，确保安全无隐患。为进一步</w:t>
      </w:r>
      <w:r w:rsidR="00DE7153">
        <w:rPr>
          <w:rFonts w:hint="eastAsia"/>
          <w:sz w:val="28"/>
          <w:szCs w:val="28"/>
        </w:rPr>
        <w:t>提升接待服务水平，我们将配备接待工作组</w:t>
      </w:r>
      <w:proofErr w:type="gramStart"/>
      <w:r w:rsidR="00DE7153">
        <w:rPr>
          <w:rFonts w:hint="eastAsia"/>
          <w:sz w:val="28"/>
          <w:szCs w:val="28"/>
        </w:rPr>
        <w:t>和</w:t>
      </w:r>
      <w:proofErr w:type="gramEnd"/>
    </w:p>
    <w:p w:rsidR="00A52535" w:rsidRDefault="00DE7153" w:rsidP="00DE715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青年志愿者，随时为宾客提供服务。</w:t>
      </w:r>
    </w:p>
    <w:p w:rsidR="00DE7153" w:rsidRDefault="00DE7153" w:rsidP="00DE7153">
      <w:pPr>
        <w:rPr>
          <w:rFonts w:hint="eastAsia"/>
          <w:sz w:val="28"/>
          <w:szCs w:val="28"/>
        </w:rPr>
      </w:pPr>
    </w:p>
    <w:p w:rsidR="00DE7153" w:rsidRDefault="00DE7153" w:rsidP="00DE7153">
      <w:pPr>
        <w:ind w:firstLineChars="200" w:firstLine="562"/>
        <w:rPr>
          <w:rFonts w:hint="eastAsia"/>
          <w:sz w:val="28"/>
          <w:szCs w:val="28"/>
        </w:rPr>
      </w:pPr>
      <w:r w:rsidRPr="00DE7153">
        <w:rPr>
          <w:rFonts w:hint="eastAsia"/>
          <w:b/>
          <w:sz w:val="28"/>
          <w:szCs w:val="28"/>
        </w:rPr>
        <w:lastRenderedPageBreak/>
        <w:t>四是车辆交通准备。</w:t>
      </w:r>
      <w:r>
        <w:rPr>
          <w:rFonts w:hint="eastAsia"/>
          <w:sz w:val="28"/>
          <w:szCs w:val="28"/>
        </w:rPr>
        <w:t>交通部门制定了详细的车辆通行方案，对沿途路况进行了排查，对路面进行了硬化和整治。市公交公司专门安排公交大巴服务本次活动，我市将根据活动日程，开设执裁人员、运动员住宿地至比赛场馆的专线交通车，确保各位来宾出行无忧。</w:t>
      </w:r>
    </w:p>
    <w:p w:rsidR="00DE7153" w:rsidRDefault="00DE7153" w:rsidP="00DE7153">
      <w:pPr>
        <w:ind w:firstLineChars="200" w:firstLine="562"/>
        <w:rPr>
          <w:rFonts w:hint="eastAsia"/>
          <w:sz w:val="28"/>
          <w:szCs w:val="28"/>
        </w:rPr>
      </w:pPr>
      <w:r w:rsidRPr="00DE7153">
        <w:rPr>
          <w:rFonts w:hint="eastAsia"/>
          <w:b/>
          <w:sz w:val="28"/>
          <w:szCs w:val="28"/>
        </w:rPr>
        <w:t>五是宣传氛围准备。</w:t>
      </w:r>
      <w:r>
        <w:rPr>
          <w:rFonts w:hint="eastAsia"/>
          <w:sz w:val="28"/>
          <w:szCs w:val="28"/>
        </w:rPr>
        <w:t>大会期间，我们将通过各种渠道，全面掀起交流活动的宣传和氛围营造的工作，及时宣传报道开幕式盛况和各项活动，把精彩的活动呈现给广大群众。我们将以举办交流活动的契机，大力宣传老年体育事业的重要意义及大好形势，提高社会公众对老龄化及老年人体育工作的关注和重视。</w:t>
      </w:r>
    </w:p>
    <w:p w:rsidR="00DE7153" w:rsidRDefault="00DE7153" w:rsidP="00DE7153">
      <w:pPr>
        <w:ind w:firstLineChars="200" w:firstLine="562"/>
        <w:rPr>
          <w:rFonts w:hint="eastAsia"/>
          <w:sz w:val="28"/>
          <w:szCs w:val="28"/>
        </w:rPr>
      </w:pPr>
      <w:r w:rsidRPr="00DE7153">
        <w:rPr>
          <w:rFonts w:hint="eastAsia"/>
          <w:b/>
          <w:sz w:val="28"/>
          <w:szCs w:val="28"/>
        </w:rPr>
        <w:t>六是安全保卫准备。</w:t>
      </w:r>
      <w:r>
        <w:rPr>
          <w:rFonts w:hint="eastAsia"/>
          <w:sz w:val="28"/>
          <w:szCs w:val="28"/>
        </w:rPr>
        <w:t>为确保</w:t>
      </w:r>
      <w:r w:rsidR="001065A0">
        <w:rPr>
          <w:rFonts w:hint="eastAsia"/>
          <w:sz w:val="28"/>
          <w:szCs w:val="28"/>
        </w:rPr>
        <w:t>来宾人身财产安全，我们设立了安全保卫组，对比赛场馆、驻地等场所采取严格的安全防范措施，对各项安保工作进行全面、具体、周密的安排部署。同时在全市开展了安全防范工作大检查、道路交通秩序专项整治和治安巡逻防控，全力做好各项安全保卫工作。</w:t>
      </w:r>
    </w:p>
    <w:p w:rsidR="001065A0" w:rsidRPr="001065A0" w:rsidRDefault="001065A0" w:rsidP="001065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各位领导、各位代表，办好本次交流活动是我们共同的目标。希望通过我们热情周到的服务和扎实细致的工作，让每一位来宾在这里共享交流活动的精彩纷呈，感受太极文化的无穷魅力。</w:t>
      </w:r>
    </w:p>
    <w:sectPr w:rsidR="001065A0" w:rsidRPr="001065A0" w:rsidSect="00325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C4" w:rsidRDefault="003050C4" w:rsidP="00F12EE9">
      <w:r>
        <w:separator/>
      </w:r>
    </w:p>
  </w:endnote>
  <w:endnote w:type="continuationSeparator" w:id="0">
    <w:p w:rsidR="003050C4" w:rsidRDefault="003050C4" w:rsidP="00F1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C4" w:rsidRDefault="003050C4" w:rsidP="00F12EE9">
      <w:r>
        <w:separator/>
      </w:r>
    </w:p>
  </w:footnote>
  <w:footnote w:type="continuationSeparator" w:id="0">
    <w:p w:rsidR="003050C4" w:rsidRDefault="003050C4" w:rsidP="00F12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EE9"/>
    <w:rsid w:val="00055C36"/>
    <w:rsid w:val="001065A0"/>
    <w:rsid w:val="002B1C6E"/>
    <w:rsid w:val="003050C4"/>
    <w:rsid w:val="00325582"/>
    <w:rsid w:val="00396634"/>
    <w:rsid w:val="006E6CC8"/>
    <w:rsid w:val="008B71F6"/>
    <w:rsid w:val="00A52535"/>
    <w:rsid w:val="00A54CE2"/>
    <w:rsid w:val="00A64847"/>
    <w:rsid w:val="00D7049B"/>
    <w:rsid w:val="00DE7153"/>
    <w:rsid w:val="00F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2E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E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2EE9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F12EE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2017-03-23T11:56:00Z</dcterms:created>
  <dcterms:modified xsi:type="dcterms:W3CDTF">2017-03-23T13:18:00Z</dcterms:modified>
</cp:coreProperties>
</file>